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1A12" w14:textId="77777777" w:rsidR="00B72637" w:rsidRDefault="00B72637" w:rsidP="00B72637">
      <w:pPr>
        <w:pStyle w:val="Title"/>
      </w:pPr>
      <w:r>
        <w:t>Violence Erupts at Greene Correctional Facility</w:t>
      </w:r>
    </w:p>
    <w:p w14:paraId="44ED60EC" w14:textId="42274935" w:rsidR="00B72637" w:rsidRDefault="00B72637" w:rsidP="00B72637">
      <w:r>
        <w:t>By The Working In Hell Podcast</w:t>
      </w:r>
    </w:p>
    <w:p w14:paraId="71499135" w14:textId="7B178CA4" w:rsidR="00B72637" w:rsidRPr="00B72637" w:rsidRDefault="00B72637" w:rsidP="00B72637">
      <w:r>
        <w:t>Date: 12/04/2025 1:30 PM</w:t>
      </w:r>
    </w:p>
    <w:p w14:paraId="32A35027" w14:textId="77777777" w:rsidR="00B72637" w:rsidRDefault="00B72637" w:rsidP="00B72637">
      <w:r w:rsidRPr="00B72637">
        <w:t>On December 1, 2025, reports emerged of violent incidents taking place at Greene Correctional Facility, one of forty-two correctional institutions operated by the New York State Department of Corrections and Community Supervision (DOCCS) in Greene County. Accounts of inmate violence surfaced not only through official channels but also via posts from inmates’ families and friends on social media.</w:t>
      </w:r>
    </w:p>
    <w:p w14:paraId="110C4BF5" w14:textId="77777777" w:rsidR="00B72637" w:rsidRDefault="00B72637" w:rsidP="00B72637">
      <w:pPr>
        <w:pStyle w:val="Heading2"/>
      </w:pPr>
      <w:r>
        <w:t>DOCCS Response</w:t>
      </w:r>
    </w:p>
    <w:p w14:paraId="73109CBE" w14:textId="77777777" w:rsidR="00B72637" w:rsidRDefault="00B72637" w:rsidP="00B72637">
      <w:r w:rsidRPr="00B72637">
        <w:t xml:space="preserve">The DOCCS Public Information Office addressed these incidents, confirming that following several acts of inmate-on-inmate violence, Commissioner Martuscello authorized targeted frisking operations in various sections of the facility, including dormitories and common areas. Investigations into such acts of violence are initially conducted by the facility and may be expanded to involve the DOCCS Office of Special Investigations and the New York State Police. The department emphasized that anyone found guilty of committing a crime within a DOCCS facility will be held accountable and, where appropriate, </w:t>
      </w:r>
      <w:proofErr w:type="gramStart"/>
      <w:r w:rsidRPr="00B72637">
        <w:t>referred</w:t>
      </w:r>
      <w:proofErr w:type="gramEnd"/>
      <w:r w:rsidRPr="00B72637">
        <w:t xml:space="preserve"> for possible prosecution.</w:t>
      </w:r>
    </w:p>
    <w:p w14:paraId="61F24E64" w14:textId="77777777" w:rsidR="00B72637" w:rsidRDefault="00B72637" w:rsidP="00B72637">
      <w:pPr>
        <w:pStyle w:val="Heading2"/>
      </w:pPr>
      <w:r>
        <w:t>Unanswered Questions</w:t>
      </w:r>
    </w:p>
    <w:p w14:paraId="7C10E4B5" w14:textId="68AA224A" w:rsidR="00142C2B" w:rsidRDefault="00B72637" w:rsidP="00B72637">
      <w:r w:rsidRPr="00B72637">
        <w:t>When asked if officers had been brought in from Hudson Correctional, Hale Creek Correctional, or other facilities, DOCCS did not provide a response. Additionally, inquiries regarding the presence of the Correction Emergency Response Team (CERT) or the establishment of a command center went unanswered, despite multiple CERT vehicles reportedly seen on the facility grounds.</w:t>
      </w:r>
    </w:p>
    <w:p w14:paraId="06E983ED" w14:textId="77D3C2AE" w:rsidR="00B72637" w:rsidRDefault="00B72637" w:rsidP="00B72637">
      <w:r>
        <w:t>The Working In Hell Podcast/Vinny Blasio some parts AI generated</w:t>
      </w:r>
    </w:p>
    <w:p w14:paraId="71929A06" w14:textId="07844B13" w:rsidR="00B72637" w:rsidRPr="00B72637" w:rsidRDefault="00B72637" w:rsidP="00B72637"/>
    <w:p w14:paraId="659E8D77" w14:textId="77777777" w:rsidR="00D774F4" w:rsidRDefault="00D774F4" w:rsidP="00D774F4"/>
    <w:sectPr w:rsidR="00D7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F4"/>
    <w:rsid w:val="00142C2B"/>
    <w:rsid w:val="009E17E8"/>
    <w:rsid w:val="00B019FE"/>
    <w:rsid w:val="00B72637"/>
    <w:rsid w:val="00D7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473"/>
  <w15:chartTrackingRefBased/>
  <w15:docId w15:val="{5D00442C-1A07-4183-BE9D-1CF2977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F4"/>
    <w:rPr>
      <w:rFonts w:eastAsiaTheme="majorEastAsia" w:cstheme="majorBidi"/>
      <w:color w:val="272727" w:themeColor="text1" w:themeTint="D8"/>
    </w:rPr>
  </w:style>
  <w:style w:type="paragraph" w:styleId="Title">
    <w:name w:val="Title"/>
    <w:basedOn w:val="Normal"/>
    <w:next w:val="Normal"/>
    <w:link w:val="TitleChar"/>
    <w:uiPriority w:val="10"/>
    <w:qFormat/>
    <w:rsid w:val="00D7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F4"/>
    <w:pPr>
      <w:spacing w:before="160"/>
      <w:jc w:val="center"/>
    </w:pPr>
    <w:rPr>
      <w:i/>
      <w:iCs/>
      <w:color w:val="404040" w:themeColor="text1" w:themeTint="BF"/>
    </w:rPr>
  </w:style>
  <w:style w:type="character" w:customStyle="1" w:styleId="QuoteChar">
    <w:name w:val="Quote Char"/>
    <w:basedOn w:val="DefaultParagraphFont"/>
    <w:link w:val="Quote"/>
    <w:uiPriority w:val="29"/>
    <w:rsid w:val="00D774F4"/>
    <w:rPr>
      <w:i/>
      <w:iCs/>
      <w:color w:val="404040" w:themeColor="text1" w:themeTint="BF"/>
    </w:rPr>
  </w:style>
  <w:style w:type="paragraph" w:styleId="ListParagraph">
    <w:name w:val="List Paragraph"/>
    <w:basedOn w:val="Normal"/>
    <w:uiPriority w:val="34"/>
    <w:qFormat/>
    <w:rsid w:val="00D774F4"/>
    <w:pPr>
      <w:ind w:left="720"/>
      <w:contextualSpacing/>
    </w:pPr>
  </w:style>
  <w:style w:type="character" w:styleId="IntenseEmphasis">
    <w:name w:val="Intense Emphasis"/>
    <w:basedOn w:val="DefaultParagraphFont"/>
    <w:uiPriority w:val="21"/>
    <w:qFormat/>
    <w:rsid w:val="00D774F4"/>
    <w:rPr>
      <w:i/>
      <w:iCs/>
      <w:color w:val="0F4761" w:themeColor="accent1" w:themeShade="BF"/>
    </w:rPr>
  </w:style>
  <w:style w:type="paragraph" w:styleId="IntenseQuote">
    <w:name w:val="Intense Quote"/>
    <w:basedOn w:val="Normal"/>
    <w:next w:val="Normal"/>
    <w:link w:val="IntenseQuoteChar"/>
    <w:uiPriority w:val="30"/>
    <w:qFormat/>
    <w:rsid w:val="00D7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F4"/>
    <w:rPr>
      <w:i/>
      <w:iCs/>
      <w:color w:val="0F4761" w:themeColor="accent1" w:themeShade="BF"/>
    </w:rPr>
  </w:style>
  <w:style w:type="character" w:styleId="IntenseReference">
    <w:name w:val="Intense Reference"/>
    <w:basedOn w:val="DefaultParagraphFont"/>
    <w:uiPriority w:val="32"/>
    <w:qFormat/>
    <w:rsid w:val="00D77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202</Words>
  <Characters>1421</Characters>
  <Application>Microsoft Office Word</Application>
  <DocSecurity>0</DocSecurity>
  <Lines>101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Blasio</dc:creator>
  <cp:keywords/>
  <dc:description/>
  <cp:lastModifiedBy>Vincent Blasio</cp:lastModifiedBy>
  <cp:revision>1</cp:revision>
  <dcterms:created xsi:type="dcterms:W3CDTF">2025-12-04T18:20:00Z</dcterms:created>
  <dcterms:modified xsi:type="dcterms:W3CDTF">2025-12-04T18:39:00Z</dcterms:modified>
</cp:coreProperties>
</file>